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3024" w14:textId="68A22424" w:rsidR="00812930" w:rsidRPr="006618AD" w:rsidRDefault="00812930">
      <w:pPr>
        <w:rPr>
          <w:b/>
          <w:bCs/>
          <w:sz w:val="24"/>
          <w:szCs w:val="24"/>
        </w:rPr>
      </w:pPr>
      <w:r w:rsidRPr="006618AD">
        <w:rPr>
          <w:b/>
          <w:bCs/>
          <w:sz w:val="24"/>
          <w:szCs w:val="24"/>
        </w:rPr>
        <w:t>STERILISATIE BIJ DE MAN (VASECTOMIE)</w:t>
      </w:r>
    </w:p>
    <w:p w14:paraId="5FE48B95" w14:textId="77777777" w:rsidR="006864F6" w:rsidRDefault="006864F6"/>
    <w:p w14:paraId="201305EF" w14:textId="29335EEB" w:rsidR="00812930" w:rsidRDefault="00812930">
      <w:r>
        <w:t xml:space="preserve">Definitieve manier van anticonceptie. Bespreek eventuele alternatieven met uw partner.  </w:t>
      </w:r>
    </w:p>
    <w:p w14:paraId="32CD253A" w14:textId="77777777" w:rsidR="006618AD" w:rsidRDefault="006618AD"/>
    <w:p w14:paraId="4558856C" w14:textId="77777777" w:rsidR="00AC1B64" w:rsidRDefault="00812930">
      <w:pPr>
        <w:rPr>
          <w:b/>
          <w:bCs/>
        </w:rPr>
      </w:pPr>
      <w:r>
        <w:t xml:space="preserve">Voor uitgebreide beschrijving: zie </w:t>
      </w:r>
      <w:r w:rsidRPr="006618AD">
        <w:rPr>
          <w:b/>
          <w:bCs/>
          <w:sz w:val="24"/>
          <w:szCs w:val="24"/>
        </w:rPr>
        <w:t>thuisarts.nl: sterilisatie bij de man</w:t>
      </w:r>
      <w:r w:rsidR="007A0256" w:rsidRPr="006618AD">
        <w:rPr>
          <w:b/>
          <w:bCs/>
          <w:sz w:val="24"/>
          <w:szCs w:val="24"/>
        </w:rPr>
        <w:t xml:space="preserve">    </w:t>
      </w:r>
    </w:p>
    <w:p w14:paraId="6D9CEAE3" w14:textId="5345F742" w:rsidR="006864F6" w:rsidRDefault="00812930">
      <w:r>
        <w:t>Hier staat de ingreep duidelijk omschreven, evenals zelden voorkomende complicaties.</w:t>
      </w:r>
      <w:r w:rsidR="007A0256">
        <w:rPr>
          <w:b/>
          <w:bCs/>
        </w:rPr>
        <w:t xml:space="preserve">                      </w:t>
      </w:r>
      <w:r>
        <w:t>(</w:t>
      </w:r>
      <w:proofErr w:type="gramStart"/>
      <w:r>
        <w:t>te</w:t>
      </w:r>
      <w:proofErr w:type="gramEnd"/>
      <w:r>
        <w:t xml:space="preserve"> weten: nabloeding, infectie).</w:t>
      </w:r>
      <w:r w:rsidR="007A0256">
        <w:t xml:space="preserve"> Lees dit voor de afspraak bij uw behandelaar.</w:t>
      </w:r>
      <w:r w:rsidR="006618AD">
        <w:rPr>
          <w:noProof/>
        </w:rPr>
        <w:drawing>
          <wp:inline distT="0" distB="0" distL="0" distR="0" wp14:anchorId="6BF67A3D" wp14:editId="69BC5804">
            <wp:extent cx="2535174" cy="1685925"/>
            <wp:effectExtent l="0" t="0" r="0" b="0"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497" cy="169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8AD">
        <w:t xml:space="preserve">                                                    </w:t>
      </w:r>
    </w:p>
    <w:p w14:paraId="086FF13F" w14:textId="18771A39" w:rsidR="007A0256" w:rsidRDefault="00AC1B64">
      <w:r>
        <w:t xml:space="preserve">De </w:t>
      </w:r>
      <w:r w:rsidR="0048060B">
        <w:t>huis</w:t>
      </w:r>
      <w:r>
        <w:t xml:space="preserve">arts onderzoekt u vooraf of de ingreep mogelijk is; eerdere ingrepen of een ontsteking </w:t>
      </w:r>
      <w:proofErr w:type="gramStart"/>
      <w:r>
        <w:t>aan  balzak</w:t>
      </w:r>
      <w:proofErr w:type="gramEnd"/>
      <w:r>
        <w:t xml:space="preserve"> en/of lies, een korte zaadstreng, of bepaalde medicijnen (bloedverdunners) kunnen reden zijn om u alsnog naar elders te verwijzen.</w:t>
      </w:r>
    </w:p>
    <w:p w14:paraId="4E43BA7C" w14:textId="77777777" w:rsidR="007A0256" w:rsidRDefault="007A0256"/>
    <w:p w14:paraId="744E88CA" w14:textId="6E7E7159" w:rsidR="00812930" w:rsidRDefault="007A0256">
      <w:r>
        <w:t xml:space="preserve">De </w:t>
      </w:r>
      <w:r w:rsidR="00812930">
        <w:t xml:space="preserve">balzak </w:t>
      </w:r>
      <w:r>
        <w:t xml:space="preserve">dient </w:t>
      </w:r>
      <w:r w:rsidR="00AC1B64">
        <w:t xml:space="preserve">minimaal 3 dagen </w:t>
      </w:r>
      <w:r>
        <w:t xml:space="preserve">voor de ingreep </w:t>
      </w:r>
      <w:r w:rsidR="00812930" w:rsidRPr="0048060B">
        <w:rPr>
          <w:b/>
          <w:bCs/>
        </w:rPr>
        <w:t>onthaard</w:t>
      </w:r>
      <w:r w:rsidR="00812930">
        <w:t xml:space="preserve"> te worden</w:t>
      </w:r>
      <w:r w:rsidR="00AC1B64">
        <w:t>.</w:t>
      </w:r>
    </w:p>
    <w:p w14:paraId="60041247" w14:textId="173E1725" w:rsidR="00AC1B64" w:rsidRDefault="00AC1B64"/>
    <w:p w14:paraId="440AA8C1" w14:textId="4935544F" w:rsidR="00AC1B64" w:rsidRDefault="00AC1B64">
      <w:r>
        <w:t>Voor de ingreep wordt eenmalig diazepam (Valium ®) verstrekt; dit maakt u meer ontspannen en de ingreep makkelijker. U mag met diazepam niet actiefdeelnemen aan het verkeer.</w:t>
      </w:r>
    </w:p>
    <w:p w14:paraId="59458F9C" w14:textId="5CA348C9" w:rsidR="007A0256" w:rsidRDefault="007A0256"/>
    <w:p w14:paraId="1BE75B6D" w14:textId="77777777" w:rsidR="007A0256" w:rsidRDefault="007A0256">
      <w:r>
        <w:t xml:space="preserve">Na de ingreep dient u een </w:t>
      </w:r>
      <w:r w:rsidRPr="0048060B">
        <w:rPr>
          <w:b/>
          <w:bCs/>
        </w:rPr>
        <w:t>strakke onderbroek</w:t>
      </w:r>
      <w:r>
        <w:t xml:space="preserve"> te dragen. U mag 1 week niet sporten, tillen, fietsen, vrijen en masturberen.</w:t>
      </w:r>
    </w:p>
    <w:p w14:paraId="62F1FE1A" w14:textId="77777777" w:rsidR="007A0256" w:rsidRDefault="007A0256"/>
    <w:p w14:paraId="3172F4E5" w14:textId="6E630DAC" w:rsidR="007A0256" w:rsidRDefault="007A0256">
      <w:r>
        <w:t>Na 3 maanden wordt het zaad gecontroleerd</w:t>
      </w:r>
      <w:r w:rsidR="00AC1B64">
        <w:t xml:space="preserve"> (Zwolle, fertiliteitscentrum)</w:t>
      </w:r>
      <w:r>
        <w:t>; tot die tijd dient u andere maatregelen te treffen om zwangerschap te vermijden. Bij koorts gedurende deze 3 maanden dient het onderzoek te worden uitgesteld, neem contact op met uw behandelaar.</w:t>
      </w:r>
    </w:p>
    <w:p w14:paraId="3973D205" w14:textId="77777777" w:rsidR="007A0256" w:rsidRDefault="007A0256"/>
    <w:p w14:paraId="5652FDB2" w14:textId="5D48ACFC" w:rsidR="00812930" w:rsidRDefault="007A0256">
      <w:r>
        <w:t>De ingreep kost 4</w:t>
      </w:r>
      <w:r w:rsidR="00BA3E0F">
        <w:t>50</w:t>
      </w:r>
      <w:r>
        <w:t xml:space="preserve"> E (prijspeil 202</w:t>
      </w:r>
      <w:r w:rsidR="00BA3E0F">
        <w:t>5</w:t>
      </w:r>
      <w:r>
        <w:t xml:space="preserve">); deze kosten worden vaak </w:t>
      </w:r>
      <w:r w:rsidRPr="0048060B">
        <w:rPr>
          <w:b/>
          <w:bCs/>
        </w:rPr>
        <w:t>niet vergoed</w:t>
      </w:r>
      <w:r>
        <w:t xml:space="preserve"> door uw verzekeraar en komen derhalve voor eigen rekening. </w:t>
      </w:r>
      <w:r w:rsidR="00AC1B64">
        <w:t>Informeer tevoren bij uw verzekeraar of de ingreep voor u vergoed wordt.</w:t>
      </w:r>
    </w:p>
    <w:p w14:paraId="70C423E1" w14:textId="2FA16F8B" w:rsidR="0048060B" w:rsidRDefault="0048060B"/>
    <w:p w14:paraId="5F40E443" w14:textId="7E3C123F" w:rsidR="0048060B" w:rsidRPr="00812930" w:rsidRDefault="0048060B">
      <w:r>
        <w:t>Bij vragen: Amarant huisartsen; 038-3323059</w:t>
      </w:r>
    </w:p>
    <w:sectPr w:rsidR="0048060B" w:rsidRPr="0081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30"/>
    <w:rsid w:val="002A1AC9"/>
    <w:rsid w:val="0048060B"/>
    <w:rsid w:val="006618AD"/>
    <w:rsid w:val="006864F6"/>
    <w:rsid w:val="007A0256"/>
    <w:rsid w:val="00812930"/>
    <w:rsid w:val="00AC1B64"/>
    <w:rsid w:val="00BA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12E4"/>
  <w15:chartTrackingRefBased/>
  <w15:docId w15:val="{FE4C554B-0EE1-482D-9377-8B5D8107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87CC0223ED641A7C02E1E5CC0901F" ma:contentTypeVersion="11" ma:contentTypeDescription="Een nieuw document maken." ma:contentTypeScope="" ma:versionID="5fe3850ee51daf69a067a04648f7fbc2">
  <xsd:schema xmlns:xsd="http://www.w3.org/2001/XMLSchema" xmlns:xs="http://www.w3.org/2001/XMLSchema" xmlns:p="http://schemas.microsoft.com/office/2006/metadata/properties" xmlns:ns2="1234363b-6794-434b-9093-06931b4a6cd6" xmlns:ns3="60f22272-61dd-4861-9a9c-24a69ed420d0" targetNamespace="http://schemas.microsoft.com/office/2006/metadata/properties" ma:root="true" ma:fieldsID="7756747cbf1a3248b84cce3d20b1d68f" ns2:_="" ns3:_="">
    <xsd:import namespace="1234363b-6794-434b-9093-06931b4a6cd6"/>
    <xsd:import namespace="60f22272-61dd-4861-9a9c-24a69ed42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4363b-6794-434b-9093-06931b4a6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bd681f4-2b00-4573-9716-d3c7464b9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22272-61dd-4861-9a9c-24a69ed42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04d781-71dd-40ae-afab-0fce1cf87150}" ma:internalName="TaxCatchAll" ma:showField="CatchAllData" ma:web="60f22272-61dd-4861-9a9c-24a69ed42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4363b-6794-434b-9093-06931b4a6cd6">
      <Terms xmlns="http://schemas.microsoft.com/office/infopath/2007/PartnerControls"/>
    </lcf76f155ced4ddcb4097134ff3c332f>
    <TaxCatchAll xmlns="60f22272-61dd-4861-9a9c-24a69ed420d0" xsi:nil="true"/>
  </documentManagement>
</p:properties>
</file>

<file path=customXml/itemProps1.xml><?xml version="1.0" encoding="utf-8"?>
<ds:datastoreItem xmlns:ds="http://schemas.openxmlformats.org/officeDocument/2006/customXml" ds:itemID="{89896E24-168C-4041-A010-919BC1A525D0}"/>
</file>

<file path=customXml/itemProps2.xml><?xml version="1.0" encoding="utf-8"?>
<ds:datastoreItem xmlns:ds="http://schemas.openxmlformats.org/officeDocument/2006/customXml" ds:itemID="{40430E2B-7822-4677-B03F-D0636753FB42}"/>
</file>

<file path=customXml/itemProps3.xml><?xml version="1.0" encoding="utf-8"?>
<ds:datastoreItem xmlns:ds="http://schemas.openxmlformats.org/officeDocument/2006/customXml" ds:itemID="{BB2182C0-8662-44E0-8407-E569593AD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 Amarant</dc:creator>
  <cp:keywords/>
  <dc:description/>
  <cp:lastModifiedBy>Huisarts Amarant</cp:lastModifiedBy>
  <cp:revision>2</cp:revision>
  <dcterms:created xsi:type="dcterms:W3CDTF">2025-01-06T13:21:00Z</dcterms:created>
  <dcterms:modified xsi:type="dcterms:W3CDTF">2025-01-06T13:21:00Z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0x010100EDA87CC0223ED641A7C02E1E5CC0901F</vt:lpwstr>
  </property>
  <property fmtid="{D5CDD505-2E9C-101B-9397-08002B2CF9AE}" pid="3" name="Order">
    <vt:r8>600</vt:r8>
  </property>
</Properties>
</file>